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3E" w:rsidRPr="006A5D2E" w:rsidRDefault="000C635F" w:rsidP="008111C8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bookmarkStart w:id="0" w:name="_GoBack"/>
      <w:bookmarkEnd w:id="0"/>
      <w:r w:rsidRPr="006A5D2E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6FF48E64" wp14:editId="14077CE1">
            <wp:simplePos x="0" y="0"/>
            <wp:positionH relativeFrom="margin">
              <wp:posOffset>333375</wp:posOffset>
            </wp:positionH>
            <wp:positionV relativeFrom="paragraph">
              <wp:posOffset>0</wp:posOffset>
            </wp:positionV>
            <wp:extent cx="1724025" cy="1533525"/>
            <wp:effectExtent l="0" t="0" r="9525" b="9525"/>
            <wp:wrapThrough wrapText="bothSides">
              <wp:wrapPolygon edited="0">
                <wp:start x="0" y="0"/>
                <wp:lineTo x="0" y="21466"/>
                <wp:lineTo x="21481" y="21466"/>
                <wp:lineTo x="21481" y="0"/>
                <wp:lineTo x="0" y="0"/>
              </wp:wrapPolygon>
            </wp:wrapThrough>
            <wp:docPr id="3" name="Obrázok 3" descr="Výsledok vyhľadávania obrázkov pre dopyt europsky tyzden boja proti dro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europsky tyzden boja proti droga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/>
                    <a:stretch/>
                  </pic:blipFill>
                  <pic:spPr bwMode="auto">
                    <a:xfrm>
                      <a:off x="0" y="0"/>
                      <a:ext cx="1724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5D2E"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sk-SK"/>
        </w:rPr>
        <w:drawing>
          <wp:anchor distT="0" distB="0" distL="114300" distR="114300" simplePos="0" relativeHeight="251658240" behindDoc="0" locked="0" layoutInCell="1" allowOverlap="1" wp14:anchorId="79757468" wp14:editId="29FFA049">
            <wp:simplePos x="0" y="0"/>
            <wp:positionH relativeFrom="column">
              <wp:posOffset>6624955</wp:posOffset>
            </wp:positionH>
            <wp:positionV relativeFrom="paragraph">
              <wp:posOffset>0</wp:posOffset>
            </wp:positionV>
            <wp:extent cx="1876425" cy="1476375"/>
            <wp:effectExtent l="0" t="0" r="9525" b="95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1C8" w:rsidRPr="006A5D2E">
        <w:rPr>
          <w:rFonts w:ascii="Times New Roman" w:hAnsi="Times New Roman" w:cs="Times New Roman"/>
          <w:b/>
          <w:color w:val="C00000"/>
          <w:sz w:val="56"/>
          <w:szCs w:val="56"/>
        </w:rPr>
        <w:t>Európsky týždeň boja proti drogám</w:t>
      </w:r>
      <w:r w:rsidR="006A5D2E" w:rsidRPr="006A5D2E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      </w:t>
      </w:r>
    </w:p>
    <w:p w:rsidR="008111C8" w:rsidRPr="006A5D2E" w:rsidRDefault="009D624E" w:rsidP="008111C8">
      <w:pPr>
        <w:jc w:val="center"/>
        <w:rPr>
          <w:rFonts w:ascii="Times New Roman" w:hAnsi="Times New Roman" w:cs="Times New Roman"/>
          <w:b/>
          <w:color w:val="5B9BD5" w:themeColor="accent1"/>
          <w:sz w:val="56"/>
          <w:szCs w:val="56"/>
        </w:rPr>
      </w:pPr>
      <w:r>
        <w:rPr>
          <w:rFonts w:ascii="Times New Roman" w:hAnsi="Times New Roman" w:cs="Times New Roman"/>
          <w:b/>
          <w:color w:val="5B9BD5" w:themeColor="accent1"/>
          <w:sz w:val="56"/>
          <w:szCs w:val="56"/>
        </w:rPr>
        <w:t>3. novembrový týždeň 2017</w:t>
      </w:r>
    </w:p>
    <w:p w:rsidR="006A5D2E" w:rsidRPr="006A5D2E" w:rsidRDefault="008111C8" w:rsidP="006A5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35F">
        <w:rPr>
          <w:rFonts w:ascii="Times New Roman" w:hAnsi="Times New Roman" w:cs="Times New Roman"/>
          <w:b/>
          <w:i/>
          <w:sz w:val="28"/>
          <w:szCs w:val="28"/>
        </w:rPr>
        <w:t>Podľa Svetovej zdravotníckej organizácie WHO</w:t>
      </w:r>
      <w:r w:rsidR="000C635F" w:rsidRPr="000C635F">
        <w:rPr>
          <w:rFonts w:ascii="Times New Roman" w:hAnsi="Times New Roman" w:cs="Times New Roman"/>
          <w:b/>
          <w:i/>
          <w:sz w:val="28"/>
          <w:szCs w:val="28"/>
        </w:rPr>
        <w:t xml:space="preserve"> je droga</w:t>
      </w:r>
      <w:r w:rsidR="000C635F">
        <w:rPr>
          <w:rFonts w:ascii="Times New Roman" w:hAnsi="Times New Roman" w:cs="Times New Roman"/>
          <w:sz w:val="28"/>
          <w:szCs w:val="28"/>
        </w:rPr>
        <w:t xml:space="preserve"> </w:t>
      </w:r>
      <w:r w:rsidRPr="000C635F">
        <w:rPr>
          <w:rFonts w:ascii="Times New Roman" w:hAnsi="Times New Roman" w:cs="Times New Roman"/>
          <w:b/>
          <w:i/>
          <w:sz w:val="28"/>
          <w:szCs w:val="28"/>
        </w:rPr>
        <w:t>látka, ktorá ak je vpravená do živého organizmu, môže pozmeniť jednu alebo viacej  funkcií. Droga pôsobí priamo alebo nepriamo na centrálny nervový systém</w:t>
      </w:r>
      <w:r w:rsidRPr="006A5D2E">
        <w:rPr>
          <w:rFonts w:ascii="Times New Roman" w:hAnsi="Times New Roman" w:cs="Times New Roman"/>
          <w:sz w:val="28"/>
          <w:szCs w:val="28"/>
        </w:rPr>
        <w:t xml:space="preserve"> a môže mať postavenie lieku. </w:t>
      </w:r>
    </w:p>
    <w:p w:rsidR="006A5D2E" w:rsidRDefault="006A5D2E" w:rsidP="006A5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D2E">
        <w:rPr>
          <w:rFonts w:ascii="Times New Roman" w:hAnsi="Times New Roman" w:cs="Times New Roman"/>
          <w:sz w:val="28"/>
          <w:szCs w:val="28"/>
        </w:rPr>
        <w:t>Drogová závislosť nevzniká náhle, ale vyvíja sa z túžby, ktorá súvisí so spôsobom života jednotlivca. Náklonnosť k tomuto nebezpečiu vzniká najmä v detskom a dospievajúcom veku. A práve toto obdobie je veľmi dôležité pre rozvoj zdravej osobnosti a slobodného rozhodovania.</w:t>
      </w:r>
    </w:p>
    <w:p w:rsidR="006A5D2E" w:rsidRDefault="006A5D2E" w:rsidP="006A5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D2E" w:rsidRPr="006A5D2E" w:rsidRDefault="006A5D2E" w:rsidP="006A5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D2E">
        <w:rPr>
          <w:rFonts w:ascii="Times New Roman" w:hAnsi="Times New Roman" w:cs="Times New Roman"/>
          <w:sz w:val="28"/>
          <w:szCs w:val="28"/>
        </w:rPr>
        <w:t xml:space="preserve">Európsky týždeň boja proti drogám, vyhlásený Európskou komisiou, pripadá tohto roku na </w:t>
      </w:r>
      <w:r w:rsidRPr="000C635F">
        <w:rPr>
          <w:rFonts w:ascii="Times New Roman" w:hAnsi="Times New Roman" w:cs="Times New Roman"/>
          <w:b/>
          <w:i/>
          <w:sz w:val="28"/>
          <w:szCs w:val="28"/>
        </w:rPr>
        <w:t>20. 11. – 24. 11. 2017, t. j. 47. kalendárny týždeň</w:t>
      </w:r>
      <w:r w:rsidRPr="006A5D2E">
        <w:rPr>
          <w:rFonts w:ascii="Times New Roman" w:hAnsi="Times New Roman" w:cs="Times New Roman"/>
          <w:sz w:val="28"/>
          <w:szCs w:val="28"/>
        </w:rPr>
        <w:t>. Uvedený významný termín, pôvodne pod názvom Týždeň prevencie voči drogám a drogovým závislostiam, si pripomíname od roku 1998. Začal sa v Grécku a pokračoval vo všetkých 15 členských štátoch.  Neskôr sa</w:t>
      </w:r>
      <w:r w:rsidR="000C635F">
        <w:rPr>
          <w:rFonts w:ascii="Times New Roman" w:hAnsi="Times New Roman" w:cs="Times New Roman"/>
          <w:sz w:val="28"/>
          <w:szCs w:val="28"/>
        </w:rPr>
        <w:t xml:space="preserve"> </w:t>
      </w:r>
      <w:r w:rsidRPr="006A5D2E">
        <w:rPr>
          <w:rFonts w:ascii="Times New Roman" w:hAnsi="Times New Roman" w:cs="Times New Roman"/>
          <w:sz w:val="28"/>
          <w:szCs w:val="28"/>
        </w:rPr>
        <w:t>stalo nepísanou tradíciou, že v jesenných mesiacoch – osobitne v novembri sa  viac ako inokedy organizujú alebo zviditeľňujú  pre verejnosť aktivity, ktoré v konečnom dôsledku napomáhajú k znižovaniu dopytu po drogách.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635F" w:rsidRPr="000C635F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2D1A5BE2" wp14:editId="6743BA0D">
            <wp:extent cx="1162050" cy="797485"/>
            <wp:effectExtent l="0" t="0" r="0" b="3175"/>
            <wp:docPr id="4" name="Obrázok 4" descr="Výsledok vyhľadávania obrázkov pre dopyt europsky tyzden boja proti dro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europsky tyzden boja proti drog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55" cy="79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D2E" w:rsidRDefault="006A5D2E" w:rsidP="006A5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D2E" w:rsidRPr="006A5D2E" w:rsidRDefault="006A5D2E" w:rsidP="006A5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D2E">
        <w:rPr>
          <w:rFonts w:ascii="Times New Roman" w:hAnsi="Times New Roman" w:cs="Times New Roman"/>
          <w:sz w:val="28"/>
          <w:szCs w:val="28"/>
        </w:rPr>
        <w:lastRenderedPageBreak/>
        <w:t xml:space="preserve">Pri príležitosti „Európskeho týždňa boja proti drogám" </w:t>
      </w:r>
      <w:r w:rsidR="00A664B8">
        <w:rPr>
          <w:rFonts w:ascii="Times New Roman" w:hAnsi="Times New Roman" w:cs="Times New Roman"/>
          <w:sz w:val="28"/>
          <w:szCs w:val="28"/>
        </w:rPr>
        <w:t>Regionálny úrad verejného zdravotníctva so sídlom v Dolnom Kubíne realizuje</w:t>
      </w:r>
      <w:r w:rsidRPr="006A5D2E">
        <w:rPr>
          <w:rFonts w:ascii="Times New Roman" w:hAnsi="Times New Roman" w:cs="Times New Roman"/>
          <w:sz w:val="28"/>
          <w:szCs w:val="28"/>
        </w:rPr>
        <w:t xml:space="preserve"> prednášky, besedy pre deti a mládež v základných a stredných školách so zameraním sa najmä na legálnu drogu – alkohol.</w:t>
      </w:r>
      <w:r w:rsidR="000C63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5D2E" w:rsidRPr="006A5D2E" w:rsidSect="008111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C8"/>
    <w:rsid w:val="000C635F"/>
    <w:rsid w:val="002B433E"/>
    <w:rsid w:val="0057028B"/>
    <w:rsid w:val="006A5D2E"/>
    <w:rsid w:val="008111C8"/>
    <w:rsid w:val="009D624E"/>
    <w:rsid w:val="00A6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11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111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11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111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Janka Butkajová</dc:creator>
  <cp:lastModifiedBy>ASUS</cp:lastModifiedBy>
  <cp:revision>2</cp:revision>
  <dcterms:created xsi:type="dcterms:W3CDTF">2017-11-15T08:44:00Z</dcterms:created>
  <dcterms:modified xsi:type="dcterms:W3CDTF">2017-11-15T08:44:00Z</dcterms:modified>
</cp:coreProperties>
</file>